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1734C7">
        <w:rPr>
          <w:rFonts w:cs="Arial"/>
          <w:sz w:val="24"/>
          <w:szCs w:val="24"/>
        </w:rPr>
        <w:t>28</w:t>
      </w:r>
      <w:r w:rsidR="00335336">
        <w:rPr>
          <w:rFonts w:cs="Arial"/>
          <w:sz w:val="24"/>
          <w:szCs w:val="24"/>
        </w:rPr>
        <w:t>2</w:t>
      </w:r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020F5">
        <w:rPr>
          <w:rFonts w:eastAsia="Times New Roman" w:cs="Arial"/>
          <w:sz w:val="22"/>
          <w:szCs w:val="20"/>
          <w:lang w:eastAsia="ar-SA"/>
        </w:rPr>
        <w:t>5GSAT</w:t>
      </w:r>
      <w:r w:rsidR="00335336">
        <w:rPr>
          <w:rFonts w:eastAsia="Times New Roman" w:cs="Arial"/>
          <w:sz w:val="22"/>
          <w:szCs w:val="20"/>
          <w:lang w:eastAsia="ar-SA"/>
        </w:rPr>
        <w:t xml:space="preserve"> Drafting Group Report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8.9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5GSAT Drafting Session Chair / Vice Chairma</w:t>
      </w:r>
      <w:r w:rsidR="00B020F5" w:rsidRPr="00F45489">
        <w:rPr>
          <w:rFonts w:eastAsia="Times New Roman" w:cs="Arial"/>
          <w:sz w:val="22"/>
          <w:szCs w:val="20"/>
          <w:lang w:eastAsia="ar-SA"/>
        </w:rPr>
        <w:t>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020F5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E752D" w:rsidRPr="00FC250B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B020F5">
        <w:rPr>
          <w:rFonts w:eastAsia="MS Mincho" w:cs="Arial"/>
          <w:bCs/>
          <w:sz w:val="36"/>
          <w:szCs w:val="36"/>
          <w:lang w:eastAsia="ar-SA"/>
        </w:rPr>
        <w:t xml:space="preserve">5GSAT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047AF4" w:rsidRPr="00772E0F" w:rsidRDefault="00047AF4" w:rsidP="00047AF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>Room B: 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03F38" w:rsidRPr="00015298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F12488" w:rsidRDefault="00D03F38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D03F38" w:rsidRPr="00AB0F3E" w:rsidRDefault="00D03F38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B876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CF100E" w:rsidRDefault="00D03F38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3F38" w:rsidRPr="004C4A40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03F38" w:rsidRPr="00AB0F3E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03F38" w:rsidRPr="00AB0F3E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415AA2" w:rsidRDefault="00D03F38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03F38" w:rsidRPr="00015298" w:rsidTr="00D03F3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03F38" w:rsidRPr="00AB0F3E" w:rsidRDefault="00D03F38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03F38" w:rsidRPr="00AB0F3E" w:rsidRDefault="00D03F38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03F38" w:rsidRPr="00AB0F3E" w:rsidRDefault="00D03F38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5A2472" w:rsidRDefault="00D03F38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03F38" w:rsidRPr="006620C9" w:rsidRDefault="00D03F38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78"/>
        <w:gridCol w:w="3672"/>
      </w:tblGrid>
      <w:tr w:rsidR="0063265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5GSAT: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using Satellite Access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788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B21C5A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C64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proofErr w:type="spellStart"/>
            <w:r w:rsidRPr="00B21C5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7F729D" w:rsidP="00632651">
            <w:pPr>
              <w:snapToGrid w:val="0"/>
              <w:spacing w:after="0" w:line="240" w:lineRule="auto"/>
            </w:pPr>
            <w:hyperlink r:id="rId9" w:history="1">
              <w:r w:rsidR="00632651" w:rsidRPr="00B21C5A">
                <w:rPr>
                  <w:rStyle w:val="Hyperlink"/>
                  <w:rFonts w:cs="Arial"/>
                  <w:color w:val="auto"/>
                </w:rPr>
                <w:t>S1-174076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FS_5GSAT - TR 22.822 - Skeleton Draft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B21C5A" w:rsidP="00632651">
            <w:pPr>
              <w:snapToGrid w:val="0"/>
              <w:spacing w:after="0" w:line="240" w:lineRule="auto"/>
            </w:pPr>
            <w:r w:rsidRPr="00B21C5A">
              <w:t>Revised to S1-174439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</w:p>
        </w:tc>
      </w:tr>
      <w:tr w:rsidR="00B21C5A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proofErr w:type="spellStart"/>
            <w:r w:rsidRPr="00C64E6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7F729D" w:rsidP="00632651">
            <w:pPr>
              <w:snapToGrid w:val="0"/>
              <w:spacing w:after="0" w:line="240" w:lineRule="auto"/>
            </w:pPr>
            <w:hyperlink r:id="rId10" w:history="1">
              <w:r w:rsidR="00B21C5A" w:rsidRPr="00C64E6E">
                <w:rPr>
                  <w:rStyle w:val="Hyperlink"/>
                  <w:rFonts w:cs="Arial"/>
                  <w:color w:val="auto"/>
                </w:rPr>
                <w:t>S1-174439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r w:rsidRPr="00C64E6E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B21C5A" w:rsidP="00632651">
            <w:pPr>
              <w:snapToGrid w:val="0"/>
              <w:spacing w:after="0" w:line="240" w:lineRule="auto"/>
            </w:pPr>
            <w:r w:rsidRPr="00C64E6E">
              <w:t>FS_5GSAT - TR 22.822 - Skeleton Draft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1C5A" w:rsidRPr="00C64E6E" w:rsidRDefault="00C64E6E" w:rsidP="00632651">
            <w:pPr>
              <w:snapToGrid w:val="0"/>
              <w:spacing w:after="0" w:line="240" w:lineRule="auto"/>
            </w:pPr>
            <w:r w:rsidRPr="00C64E6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64E6E" w:rsidRDefault="00B21C5A" w:rsidP="00632651">
            <w:pPr>
              <w:snapToGrid w:val="0"/>
              <w:spacing w:after="0" w:line="240" w:lineRule="auto"/>
            </w:pPr>
            <w:r w:rsidRPr="00C64E6E">
              <w:t>Revision of S1-174076.</w:t>
            </w:r>
          </w:p>
          <w:p w:rsidR="00C64E6E" w:rsidRPr="00C64E6E" w:rsidRDefault="00C64E6E" w:rsidP="00632651">
            <w:pPr>
              <w:snapToGrid w:val="0"/>
              <w:spacing w:after="0" w:line="240" w:lineRule="auto"/>
            </w:pPr>
          </w:p>
          <w:p w:rsidR="00C64E6E" w:rsidRDefault="00C64E6E" w:rsidP="00632651">
            <w:pPr>
              <w:snapToGrid w:val="0"/>
              <w:spacing w:after="0" w:line="240" w:lineRule="auto"/>
            </w:pPr>
          </w:p>
          <w:p w:rsidR="00B21C5A" w:rsidRPr="00C64E6E" w:rsidRDefault="00C64E6E" w:rsidP="00632651">
            <w:pPr>
              <w:snapToGrid w:val="0"/>
              <w:spacing w:after="0" w:line="240" w:lineRule="auto"/>
            </w:pPr>
            <w:r>
              <w:t>N</w:t>
            </w:r>
            <w:r w:rsidRPr="00C64E6E">
              <w:t>o presentation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7F729D" w:rsidP="00632651">
            <w:pPr>
              <w:snapToGrid w:val="0"/>
              <w:spacing w:after="0" w:line="240" w:lineRule="auto"/>
            </w:pPr>
            <w:hyperlink r:id="rId11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Fraunhofer</w:t>
            </w:r>
            <w:proofErr w:type="spellEnd"/>
            <w:r w:rsidRPr="003F22FB">
              <w:t xml:space="preserve"> IIS, HUGHES Network Systems Ltd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Proposed Clause 1 “Scope”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7F729D" w:rsidP="00632651">
            <w:pPr>
              <w:snapToGrid w:val="0"/>
              <w:spacing w:after="0" w:line="240" w:lineRule="auto"/>
            </w:pPr>
            <w:hyperlink r:id="rId12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Fraunhofer</w:t>
            </w:r>
            <w:proofErr w:type="spellEnd"/>
            <w:r w:rsidRPr="003F22FB">
              <w:t xml:space="preserve"> IIS, HUGHES Network Systems Ltd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Proposed Clause 1 “Scope”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S1-174025.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7F729D" w:rsidP="00632651">
            <w:pPr>
              <w:snapToGrid w:val="0"/>
              <w:spacing w:after="0" w:line="240" w:lineRule="auto"/>
            </w:pPr>
            <w:hyperlink r:id="rId13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Fraunhofer</w:t>
            </w:r>
            <w:proofErr w:type="spellEnd"/>
            <w:r w:rsidRPr="003F22FB">
              <w:t xml:space="preserve"> IIS, </w:t>
            </w:r>
            <w:proofErr w:type="spellStart"/>
            <w:r w:rsidRPr="003F22FB">
              <w:t>Nomor</w:t>
            </w:r>
            <w:proofErr w:type="spellEnd"/>
            <w:r w:rsidRPr="003F22FB">
              <w:t xml:space="preserve">, HUGHES Network Systems Ltd, </w:t>
            </w:r>
            <w:proofErr w:type="spellStart"/>
            <w:r w:rsidRPr="003F22FB">
              <w:t>Nomor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Proposed section on Use cases categorisation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7F729D" w:rsidP="00632651">
            <w:pPr>
              <w:snapToGrid w:val="0"/>
              <w:spacing w:after="0" w:line="240" w:lineRule="auto"/>
            </w:pPr>
            <w:hyperlink r:id="rId14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Fraunhofer</w:t>
            </w:r>
            <w:proofErr w:type="spellEnd"/>
            <w:r w:rsidRPr="003F22FB">
              <w:t xml:space="preserve"> IIS, </w:t>
            </w:r>
            <w:proofErr w:type="spellStart"/>
            <w:r w:rsidRPr="003F22FB">
              <w:t>Nomor</w:t>
            </w:r>
            <w:proofErr w:type="spellEnd"/>
            <w:r w:rsidRPr="003F22FB">
              <w:t xml:space="preserve">, HUGHES Network Systems Ltd, </w:t>
            </w:r>
            <w:proofErr w:type="spellStart"/>
            <w:r w:rsidRPr="003F22FB">
              <w:t>Nomor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Proposed section on Use cases categorisation for TR 22.822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S1-174026.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7F729D" w:rsidP="00632651">
            <w:pPr>
              <w:snapToGrid w:val="0"/>
              <w:spacing w:after="0" w:line="240" w:lineRule="auto"/>
            </w:pPr>
            <w:hyperlink r:id="rId15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Fraunhoffer</w:t>
            </w:r>
            <w:proofErr w:type="spellEnd"/>
            <w:r w:rsidRPr="003F22FB">
              <w:t xml:space="preserve"> IIS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 - Draft Annex - “Main characteristics of satellite components”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hyperlink r:id="rId16" w:history="1">
              <w:r w:rsidRPr="003F22FB">
                <w:rPr>
                  <w:rStyle w:val="Hyperlink"/>
                  <w:rFonts w:cs="Arial"/>
                  <w:color w:val="auto"/>
                </w:rPr>
                <w:t>S1-174447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 xml:space="preserve">Thales, TNO, </w:t>
            </w:r>
            <w:proofErr w:type="spellStart"/>
            <w:r w:rsidRPr="003F22FB">
              <w:t>Fraunhoffer</w:t>
            </w:r>
            <w:proofErr w:type="spellEnd"/>
            <w:r w:rsidRPr="003F22FB">
              <w:t xml:space="preserve"> IIS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 - Draft Annex - “Main characteristics of satellite components”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S1-174027.</w:t>
            </w:r>
          </w:p>
        </w:tc>
      </w:tr>
      <w:tr w:rsidR="00632651" w:rsidRPr="00A75C05" w:rsidTr="00BD57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proofErr w:type="spellStart"/>
            <w:r w:rsidRPr="00BD572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7F729D" w:rsidP="00632651">
            <w:pPr>
              <w:snapToGrid w:val="0"/>
              <w:spacing w:after="0" w:line="240" w:lineRule="auto"/>
            </w:pPr>
            <w:hyperlink r:id="rId17" w:history="1">
              <w:r w:rsidR="00632651" w:rsidRPr="00BD572D">
                <w:rPr>
                  <w:rStyle w:val="Hyperlink"/>
                  <w:rFonts w:cs="Arial"/>
                  <w:color w:val="auto"/>
                </w:rPr>
                <w:t>S1-174077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r w:rsidRPr="00BD572D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  <w:r w:rsidRPr="00BD572D">
              <w:t>FS_5GSAT, Draft Use Case, Broadcast and Multicast with a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BD572D" w:rsidP="00632651">
            <w:pPr>
              <w:snapToGrid w:val="0"/>
              <w:spacing w:after="0" w:line="240" w:lineRule="auto"/>
            </w:pPr>
            <w:r w:rsidRPr="00BD572D">
              <w:t>Revised to S1-174440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BD572D" w:rsidRDefault="00632651" w:rsidP="00632651">
            <w:pPr>
              <w:snapToGrid w:val="0"/>
              <w:spacing w:after="0" w:line="240" w:lineRule="auto"/>
            </w:pPr>
          </w:p>
        </w:tc>
      </w:tr>
      <w:tr w:rsidR="00BD572D" w:rsidRPr="00A75C05" w:rsidTr="00065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proofErr w:type="spellStart"/>
            <w:r w:rsidRPr="00BD572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7F729D" w:rsidP="00632651">
            <w:pPr>
              <w:snapToGrid w:val="0"/>
              <w:spacing w:after="0" w:line="240" w:lineRule="auto"/>
            </w:pPr>
            <w:hyperlink r:id="rId18" w:history="1">
              <w:r w:rsidR="00BD572D" w:rsidRPr="00BD572D">
                <w:rPr>
                  <w:rStyle w:val="Hyperlink"/>
                  <w:rFonts w:cs="Arial"/>
                  <w:color w:val="auto"/>
                </w:rPr>
                <w:t>S1-174440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FS_5GSAT, Draft Use Case, Broadcast and Multicast with a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72D" w:rsidRPr="00BD572D" w:rsidRDefault="00BD572D" w:rsidP="00632651">
            <w:pPr>
              <w:snapToGrid w:val="0"/>
              <w:spacing w:after="0" w:line="240" w:lineRule="auto"/>
            </w:pPr>
            <w:r w:rsidRPr="00BD572D">
              <w:t>Revision of S1-174077.</w:t>
            </w:r>
          </w:p>
        </w:tc>
      </w:tr>
      <w:tr w:rsidR="00632651" w:rsidRPr="00A75C05" w:rsidTr="000653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proofErr w:type="spellStart"/>
            <w:r w:rsidRPr="0006539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7F729D" w:rsidP="00632651">
            <w:pPr>
              <w:snapToGrid w:val="0"/>
              <w:spacing w:after="0" w:line="240" w:lineRule="auto"/>
            </w:pPr>
            <w:hyperlink r:id="rId19" w:history="1">
              <w:r w:rsidR="00632651" w:rsidRPr="00065394">
                <w:rPr>
                  <w:rStyle w:val="Hyperlink"/>
                  <w:rFonts w:cs="Arial"/>
                  <w:color w:val="auto"/>
                </w:rPr>
                <w:t>S1-174079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r w:rsidRPr="00065394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  <w:r w:rsidRPr="00065394">
              <w:t>FS_5GSAT, Draft Use Case, Internet of Things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065394" w:rsidP="00632651">
            <w:pPr>
              <w:snapToGrid w:val="0"/>
              <w:spacing w:after="0" w:line="240" w:lineRule="auto"/>
            </w:pPr>
            <w:r w:rsidRPr="00065394">
              <w:t>Revised to S1-174441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065394" w:rsidRDefault="00632651" w:rsidP="00632651">
            <w:pPr>
              <w:snapToGrid w:val="0"/>
              <w:spacing w:after="0" w:line="240" w:lineRule="auto"/>
            </w:pPr>
          </w:p>
        </w:tc>
      </w:tr>
      <w:tr w:rsidR="00065394" w:rsidRPr="00A75C05" w:rsidTr="00F571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proofErr w:type="spellStart"/>
            <w:r w:rsidRPr="0006539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7F729D" w:rsidP="00632651">
            <w:pPr>
              <w:snapToGrid w:val="0"/>
              <w:spacing w:after="0" w:line="240" w:lineRule="auto"/>
            </w:pPr>
            <w:hyperlink r:id="rId20" w:history="1">
              <w:r w:rsidR="00065394" w:rsidRPr="00065394">
                <w:rPr>
                  <w:rStyle w:val="Hyperlink"/>
                  <w:rFonts w:cs="Arial"/>
                  <w:color w:val="auto"/>
                </w:rPr>
                <w:t>S1-174441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FS_5GSAT, Draft Use Case, Internet of Things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394" w:rsidRPr="00065394" w:rsidRDefault="00065394" w:rsidP="00632651">
            <w:pPr>
              <w:snapToGrid w:val="0"/>
              <w:spacing w:after="0" w:line="240" w:lineRule="auto"/>
            </w:pPr>
            <w:r w:rsidRPr="00065394">
              <w:t>Revision of S1-174079.</w:t>
            </w:r>
          </w:p>
        </w:tc>
      </w:tr>
      <w:tr w:rsidR="00632651" w:rsidRPr="00A75C05" w:rsidTr="00F571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proofErr w:type="spellStart"/>
            <w:r w:rsidRPr="00F5717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7F729D" w:rsidP="00632651">
            <w:pPr>
              <w:snapToGrid w:val="0"/>
              <w:spacing w:after="0" w:line="240" w:lineRule="auto"/>
            </w:pPr>
            <w:hyperlink r:id="rId21" w:history="1">
              <w:r w:rsidR="00632651" w:rsidRPr="00F5717C">
                <w:rPr>
                  <w:rStyle w:val="Hyperlink"/>
                  <w:rFonts w:cs="Arial"/>
                  <w:color w:val="auto"/>
                </w:rPr>
                <w:t>S1-174081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r w:rsidRPr="00F5717C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  <w:r w:rsidRPr="00F5717C">
              <w:t>FS_5GSAT, Draft Use Case, Temporary use of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F5717C" w:rsidP="00632651">
            <w:pPr>
              <w:snapToGrid w:val="0"/>
              <w:spacing w:after="0" w:line="240" w:lineRule="auto"/>
            </w:pPr>
            <w:r w:rsidRPr="00F5717C">
              <w:t>Revised to S1-174442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5717C" w:rsidRDefault="00632651" w:rsidP="00632651">
            <w:pPr>
              <w:snapToGrid w:val="0"/>
              <w:spacing w:after="0" w:line="240" w:lineRule="auto"/>
            </w:pPr>
          </w:p>
        </w:tc>
      </w:tr>
      <w:tr w:rsidR="00F5717C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proofErr w:type="spellStart"/>
            <w:r w:rsidRPr="00F5717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7F729D" w:rsidP="00632651">
            <w:pPr>
              <w:snapToGrid w:val="0"/>
              <w:spacing w:after="0" w:line="240" w:lineRule="auto"/>
            </w:pPr>
            <w:hyperlink r:id="rId22" w:history="1">
              <w:r w:rsidR="00F5717C" w:rsidRPr="00F5717C">
                <w:rPr>
                  <w:rStyle w:val="Hyperlink"/>
                  <w:rFonts w:cs="Arial"/>
                  <w:color w:val="auto"/>
                </w:rPr>
                <w:t>S1-174442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 xml:space="preserve">FS_5GSAT, Draft Use Case, Temporary use of a </w:t>
            </w:r>
            <w:r w:rsidRPr="00F5717C">
              <w:lastRenderedPageBreak/>
              <w:t>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7C" w:rsidRPr="00F5717C" w:rsidRDefault="00F5717C" w:rsidP="00632651">
            <w:pPr>
              <w:snapToGrid w:val="0"/>
              <w:spacing w:after="0" w:line="240" w:lineRule="auto"/>
            </w:pPr>
            <w:r w:rsidRPr="00F5717C">
              <w:t>Revision of S1-174081.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proofErr w:type="spellStart"/>
            <w:r w:rsidRPr="003F22FB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7F729D" w:rsidP="00632651">
            <w:pPr>
              <w:snapToGrid w:val="0"/>
              <w:spacing w:after="0" w:line="240" w:lineRule="auto"/>
            </w:pPr>
            <w:hyperlink r:id="rId23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FS_5GSAT, Draft Use Case, Optimal routing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7F729D" w:rsidP="00632651">
            <w:pPr>
              <w:snapToGrid w:val="0"/>
              <w:spacing w:after="0" w:line="240" w:lineRule="auto"/>
            </w:pPr>
            <w:hyperlink r:id="rId24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FS_5GSAT, Draft Use Case, Optimal routing with a satellite component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S1-174082.</w:t>
            </w:r>
          </w:p>
        </w:tc>
      </w:tr>
      <w:tr w:rsidR="00632651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7F729D" w:rsidP="00632651">
            <w:pPr>
              <w:snapToGrid w:val="0"/>
              <w:spacing w:after="0" w:line="240" w:lineRule="auto"/>
            </w:pPr>
            <w:hyperlink r:id="rId25" w:history="1">
              <w:r w:rsidR="00632651" w:rsidRPr="003F22FB">
                <w:rPr>
                  <w:rStyle w:val="Hyperlink"/>
                  <w:rFonts w:cs="Arial"/>
                  <w:color w:val="auto"/>
                </w:rPr>
                <w:t>S1-174083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  <w:r w:rsidRPr="003F22FB">
              <w:t>FS_5GSAT, Draft Use Case, Satellite trans-border service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Revised to S1-174444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3F22FB" w:rsidRDefault="00632651" w:rsidP="00632651">
            <w:pPr>
              <w:snapToGrid w:val="0"/>
              <w:spacing w:after="0" w:line="240" w:lineRule="auto"/>
            </w:pPr>
          </w:p>
        </w:tc>
      </w:tr>
      <w:tr w:rsidR="003F22FB" w:rsidRPr="00A75C05" w:rsidTr="003F22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proofErr w:type="spellStart"/>
            <w:r w:rsidRPr="003F22F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7F729D" w:rsidP="00632651">
            <w:pPr>
              <w:snapToGrid w:val="0"/>
              <w:spacing w:after="0" w:line="240" w:lineRule="auto"/>
            </w:pPr>
            <w:hyperlink r:id="rId26" w:history="1">
              <w:r w:rsidR="003F22FB" w:rsidRPr="003F22FB">
                <w:rPr>
                  <w:rStyle w:val="Hyperlink"/>
                  <w:rFonts w:cs="Arial"/>
                  <w:color w:val="auto"/>
                </w:rPr>
                <w:t>S1-174444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Thales, TNO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FS_5GSAT, Draft Use Case, Satellite trans-border service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2FB" w:rsidRPr="003F22FB" w:rsidRDefault="003F22FB" w:rsidP="00632651">
            <w:pPr>
              <w:snapToGrid w:val="0"/>
              <w:spacing w:after="0" w:line="240" w:lineRule="auto"/>
            </w:pPr>
            <w:r w:rsidRPr="003F22FB">
              <w:t>Revision of S1-174083.</w:t>
            </w:r>
          </w:p>
        </w:tc>
      </w:tr>
      <w:tr w:rsidR="00632651" w:rsidRPr="00A75C05" w:rsidTr="00D50A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proofErr w:type="spellStart"/>
            <w:r w:rsidRPr="00D50A2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7F729D" w:rsidP="00632651">
            <w:pPr>
              <w:snapToGrid w:val="0"/>
              <w:spacing w:after="0" w:line="240" w:lineRule="auto"/>
            </w:pPr>
            <w:hyperlink r:id="rId27" w:history="1">
              <w:r w:rsidR="00632651" w:rsidRPr="00D50A2E">
                <w:rPr>
                  <w:rStyle w:val="Hyperlink"/>
                  <w:rFonts w:cs="Arial"/>
                  <w:color w:val="auto"/>
                </w:rPr>
                <w:t>S1-174177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r w:rsidRPr="00D50A2E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632651" w:rsidP="00632651">
            <w:pPr>
              <w:snapToGrid w:val="0"/>
              <w:spacing w:after="0" w:line="240" w:lineRule="auto"/>
            </w:pPr>
            <w:r w:rsidRPr="00D50A2E">
              <w:t>Satellite network roaming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D50A2E" w:rsidRDefault="00D50A2E" w:rsidP="00632651">
            <w:pPr>
              <w:snapToGrid w:val="0"/>
              <w:spacing w:after="0" w:line="240" w:lineRule="auto"/>
            </w:pPr>
            <w:r w:rsidRPr="00D50A2E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50A2E" w:rsidRDefault="00D50A2E" w:rsidP="00632651">
            <w:pPr>
              <w:snapToGrid w:val="0"/>
              <w:spacing w:after="0" w:line="240" w:lineRule="auto"/>
            </w:pPr>
          </w:p>
          <w:p w:rsidR="00632651" w:rsidRPr="00D50A2E" w:rsidRDefault="00D50A2E" w:rsidP="00632651">
            <w:pPr>
              <w:snapToGrid w:val="0"/>
              <w:spacing w:after="0" w:line="240" w:lineRule="auto"/>
            </w:pPr>
            <w:r>
              <w:t>N</w:t>
            </w:r>
            <w:r w:rsidRPr="00D50A2E">
              <w:t>o presentation</w:t>
            </w:r>
          </w:p>
        </w:tc>
      </w:tr>
      <w:tr w:rsidR="00632651" w:rsidRPr="00A75C05" w:rsidTr="00B21C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proofErr w:type="spellStart"/>
            <w:r w:rsidRPr="00B21C5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7F729D" w:rsidP="00632651">
            <w:hyperlink r:id="rId28" w:history="1">
              <w:r w:rsidR="00632651" w:rsidRPr="00B21C5A">
                <w:rPr>
                  <w:rStyle w:val="Hyperlink"/>
                  <w:rFonts w:cs="Arial"/>
                  <w:color w:val="auto"/>
                </w:rPr>
                <w:t>S1-174028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632651" w:rsidP="00632651">
            <w:pPr>
              <w:snapToGrid w:val="0"/>
              <w:spacing w:after="0" w:line="240" w:lineRule="auto"/>
            </w:pPr>
            <w:r w:rsidRPr="00B21C5A">
              <w:t>FS_5GSAT- Draft TR - Study on using Satellite Access in 5G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B21C5A" w:rsidRDefault="00B21C5A" w:rsidP="00632651">
            <w:pPr>
              <w:snapToGrid w:val="0"/>
              <w:spacing w:after="0" w:line="240" w:lineRule="auto"/>
            </w:pPr>
            <w:r w:rsidRPr="00B21C5A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Default="00632651" w:rsidP="00632651">
            <w:pPr>
              <w:snapToGrid w:val="0"/>
              <w:spacing w:after="0" w:line="240" w:lineRule="auto"/>
            </w:pPr>
            <w:r w:rsidRPr="00B21C5A">
              <w:rPr>
                <w:highlight w:val="yellow"/>
              </w:rPr>
              <w:t>Not available</w:t>
            </w:r>
          </w:p>
          <w:p w:rsidR="00B21C5A" w:rsidRPr="00B21C5A" w:rsidRDefault="00B21C5A" w:rsidP="00632651">
            <w:pPr>
              <w:snapToGrid w:val="0"/>
              <w:spacing w:after="0" w:line="240" w:lineRule="auto"/>
            </w:pPr>
            <w:r>
              <w:t>4283 will serve this purpose</w:t>
            </w:r>
          </w:p>
        </w:tc>
      </w:tr>
      <w:tr w:rsidR="00632651" w:rsidRPr="00A75C05" w:rsidTr="006326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7A5261" w:rsidRDefault="007F729D" w:rsidP="00632651">
            <w:hyperlink r:id="rId29" w:history="1">
              <w:r w:rsidR="00632651" w:rsidRPr="00AA6415">
                <w:rPr>
                  <w:rStyle w:val="Hyperlink"/>
                  <w:rFonts w:cs="Arial"/>
                </w:rPr>
                <w:t>S1-174078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7A5261">
              <w:t xml:space="preserve">FS_5GSAT - </w:t>
            </w:r>
            <w:proofErr w:type="spellStart"/>
            <w:r w:rsidRPr="007A5261">
              <w:t>Draft_use</w:t>
            </w:r>
            <w:proofErr w:type="spellEnd"/>
            <w:r w:rsidRPr="007A5261">
              <w:t xml:space="preserve"> case - Global Satellite Overlay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  <w:r w:rsidRPr="007A5261">
              <w:rPr>
                <w:highlight w:val="yellow"/>
              </w:rPr>
              <w:t>Not available</w:t>
            </w:r>
          </w:p>
        </w:tc>
      </w:tr>
      <w:tr w:rsidR="00632651" w:rsidRPr="00A75C05" w:rsidTr="006326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proofErr w:type="spellStart"/>
            <w:r w:rsidRPr="0063265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7F729D" w:rsidP="00632651">
            <w:hyperlink r:id="rId30" w:history="1">
              <w:r w:rsidR="00632651" w:rsidRPr="00AA6415">
                <w:rPr>
                  <w:rStyle w:val="Hyperlink"/>
                  <w:rFonts w:cs="Arial"/>
                </w:rPr>
                <w:t>S1-174080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 xml:space="preserve">FS_5GSAT - </w:t>
            </w:r>
            <w:proofErr w:type="spellStart"/>
            <w:r w:rsidRPr="00632651">
              <w:t>Draft_use</w:t>
            </w:r>
            <w:proofErr w:type="spellEnd"/>
            <w:r w:rsidRPr="00632651">
              <w:t xml:space="preserve"> case - Satellite </w:t>
            </w:r>
            <w:proofErr w:type="spellStart"/>
            <w:r w:rsidRPr="00632651">
              <w:t>Transborder</w:t>
            </w:r>
            <w:proofErr w:type="spellEnd"/>
            <w:r w:rsidRPr="00632651">
              <w:t xml:space="preserve"> Continuity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  <w:r w:rsidRPr="00632651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32651" w:rsidRPr="00632651" w:rsidRDefault="00632651" w:rsidP="00632651">
            <w:pPr>
              <w:snapToGrid w:val="0"/>
              <w:spacing w:after="0" w:line="240" w:lineRule="auto"/>
            </w:pP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822B7" w:rsidP="00AA6415">
            <w:pPr>
              <w:pStyle w:val="Heading3"/>
            </w:pPr>
            <w:r>
              <w:t xml:space="preserve">5GSAT drafting session information and </w:t>
            </w:r>
            <w:r w:rsidR="004E36FE">
              <w:t>FS_5GSAT output</w:t>
            </w: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7F729D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5GSAT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7F729D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5GSAT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9C3E33" w:rsidRDefault="007F729D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(Thales)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TR22.822v0.1.0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D9769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S1-174439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B615C1" w:rsidRDefault="00814BF2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4076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B615C1" w:rsidRDefault="00491637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Start 4439, end 4453</w:t>
            </w: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814BF2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814BF2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814BF2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1637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491637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2B0545" w:rsidRDefault="00814BF2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491637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637" w:rsidRPr="005D041D" w:rsidRDefault="00814BF2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end</w:t>
            </w: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4BF2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2B0545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F2" w:rsidRPr="005D041D" w:rsidRDefault="00814BF2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End 4453; </w:t>
            </w:r>
          </w:p>
        </w:tc>
      </w:tr>
      <w:tr w:rsidR="00B020F5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B020F5" w:rsidRPr="00F45489" w:rsidRDefault="00B020F5" w:rsidP="00E73E4E">
            <w:pPr>
              <w:pStyle w:val="Heading1"/>
            </w:pPr>
            <w:r w:rsidRPr="004E36F9">
              <w:t>Summary of drafting session</w:t>
            </w:r>
          </w:p>
        </w:tc>
      </w:tr>
      <w:tr w:rsidR="00B020F5" w:rsidRPr="00A75C05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0F5" w:rsidRDefault="00B020F5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B020F5" w:rsidRPr="00894FB0" w:rsidRDefault="00207909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5GSAT:</w:t>
            </w:r>
            <w:r w:rsidR="00B020F5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207909" w:rsidRDefault="00207909" w:rsidP="00E73E4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TR skeleton</w:t>
            </w:r>
          </w:p>
          <w:p w:rsidR="00207909" w:rsidRDefault="00207909" w:rsidP="002079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Use Cases: satellite network roaming (agreed);</w:t>
            </w:r>
            <w:r>
              <w:t xml:space="preserve"> </w:t>
            </w:r>
            <w:r w:rsidRPr="00207909">
              <w:rPr>
                <w:rFonts w:eastAsia="Arial Unicode MS" w:cs="Arial"/>
                <w:i/>
                <w:szCs w:val="18"/>
                <w:lang w:eastAsia="ko-KR"/>
              </w:rPr>
              <w:t>Broadcast and Multicast with a Satellite Overlay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; </w:t>
            </w:r>
            <w:r w:rsidRPr="00207909">
              <w:rPr>
                <w:rFonts w:eastAsia="Arial Unicode MS" w:cs="Arial"/>
                <w:i/>
                <w:szCs w:val="18"/>
                <w:lang w:eastAsia="ko-KR"/>
              </w:rPr>
              <w:t>Internet of T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hings with a Satellite Component; </w:t>
            </w:r>
            <w:r w:rsidRPr="00207909">
              <w:rPr>
                <w:rFonts w:eastAsia="Arial Unicode MS" w:cs="Arial"/>
                <w:i/>
                <w:szCs w:val="18"/>
                <w:lang w:eastAsia="ko-KR"/>
              </w:rPr>
              <w:t>Temporary use of a satellite component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; </w:t>
            </w:r>
            <w:r w:rsidRPr="00207909">
              <w:rPr>
                <w:rFonts w:eastAsia="Arial Unicode MS" w:cs="Arial"/>
                <w:i/>
                <w:szCs w:val="18"/>
                <w:lang w:eastAsia="ko-KR"/>
              </w:rPr>
              <w:t>Optimal routing with a satellite component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, etc.</w:t>
            </w:r>
          </w:p>
          <w:p w:rsidR="00B020F5" w:rsidRPr="00894FB0" w:rsidRDefault="00DE3525" w:rsidP="00E73E4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Some discussion on terminology: “satellite component”, “terrestrial network” not in the context of satellite network but in the context of 3GPP system/network;</w:t>
            </w:r>
            <w:bookmarkStart w:id="3" w:name="_GoBack"/>
            <w:bookmarkEnd w:id="3"/>
            <w:r w:rsidR="00B020F5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B020F5" w:rsidRPr="005D041D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894FB0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20F5" w:rsidRPr="00894FB0" w:rsidRDefault="00B020F5" w:rsidP="00E73E4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B020F5" w:rsidRPr="00D13E1F" w:rsidRDefault="00B020F5" w:rsidP="00B020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B020F5" w:rsidRPr="001E1D1F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B020F5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B020F5" w:rsidRPr="001E1D1F" w:rsidRDefault="00B020F5" w:rsidP="00B020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B020F5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B020F5" w:rsidRPr="00B56E2C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20F5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B020F5" w:rsidRPr="001E1D1F" w:rsidRDefault="00B020F5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B020F5" w:rsidRDefault="00B020F5" w:rsidP="00B020F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29D" w:rsidRDefault="007F729D" w:rsidP="002E015E">
      <w:pPr>
        <w:spacing w:after="0" w:line="240" w:lineRule="auto"/>
      </w:pPr>
      <w:r>
        <w:separator/>
      </w:r>
    </w:p>
  </w:endnote>
  <w:endnote w:type="continuationSeparator" w:id="0">
    <w:p w:rsidR="007F729D" w:rsidRDefault="007F729D" w:rsidP="002E015E">
      <w:pPr>
        <w:spacing w:after="0" w:line="240" w:lineRule="auto"/>
      </w:pPr>
      <w:r>
        <w:continuationSeparator/>
      </w:r>
    </w:p>
  </w:endnote>
  <w:endnote w:type="continuationNotice" w:id="1">
    <w:p w:rsidR="007F729D" w:rsidRDefault="007F72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29D" w:rsidRDefault="007F729D" w:rsidP="002E015E">
      <w:pPr>
        <w:spacing w:after="0" w:line="240" w:lineRule="auto"/>
      </w:pPr>
      <w:r>
        <w:separator/>
      </w:r>
    </w:p>
  </w:footnote>
  <w:footnote w:type="continuationSeparator" w:id="0">
    <w:p w:rsidR="007F729D" w:rsidRDefault="007F729D" w:rsidP="002E015E">
      <w:pPr>
        <w:spacing w:after="0" w:line="240" w:lineRule="auto"/>
      </w:pPr>
      <w:r>
        <w:continuationSeparator/>
      </w:r>
    </w:p>
  </w:footnote>
  <w:footnote w:type="continuationNotice" w:id="1">
    <w:p w:rsidR="007F729D" w:rsidRDefault="007F72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AF4"/>
    <w:rsid w:val="00050A1F"/>
    <w:rsid w:val="00050F83"/>
    <w:rsid w:val="0005104C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394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34C7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909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3EF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5FA6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336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2F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637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539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B71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AF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0B1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1C23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CDC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29D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6B1"/>
    <w:rsid w:val="00813826"/>
    <w:rsid w:val="00813856"/>
    <w:rsid w:val="00813DAE"/>
    <w:rsid w:val="00813E44"/>
    <w:rsid w:val="00814BF2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0CC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04"/>
    <w:rsid w:val="00B01224"/>
    <w:rsid w:val="00B01359"/>
    <w:rsid w:val="00B0136B"/>
    <w:rsid w:val="00B020F5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1C5A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3F51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572D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0B6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040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4E6E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3F3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0A2E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525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145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04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17C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77FC5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LTE\SA1\TSGS1_80_Reno\docs\S1-174026.zip" TargetMode="External"/><Relationship Id="rId18" Type="http://schemas.openxmlformats.org/officeDocument/2006/relationships/hyperlink" Target="file:///D:\LTE\SA1\TSGS1_80_Reno\myDoc\docs\S1-174440.zip" TargetMode="External"/><Relationship Id="rId26" Type="http://schemas.openxmlformats.org/officeDocument/2006/relationships/hyperlink" Target="file:///D:\LTE\SA1\TSGS1_80_Reno\myDoc\docs\S1-17444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0_Reno\docs\S1-174081.zip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0_Reno\myDoc\docs\S1-174445.zip" TargetMode="External"/><Relationship Id="rId17" Type="http://schemas.openxmlformats.org/officeDocument/2006/relationships/hyperlink" Target="file:///D:\LTE\SA1\TSGS1_80_Reno\docs\S1-174077.zip" TargetMode="External"/><Relationship Id="rId25" Type="http://schemas.openxmlformats.org/officeDocument/2006/relationships/hyperlink" Target="file:///D:\LTE\SA1\TSGS1_80_Reno\docs\S1-174083.zip" TargetMode="External"/><Relationship Id="rId33" Type="http://schemas.openxmlformats.org/officeDocument/2006/relationships/hyperlink" Target="file:///D:\LTE\SA1\TSGS1_80_Reno\docs\S1-17428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0_Reno\myDoc\docs\S1-174447.zip" TargetMode="External"/><Relationship Id="rId20" Type="http://schemas.openxmlformats.org/officeDocument/2006/relationships/hyperlink" Target="file:///D:\LTE\SA1\TSGS1_80_Reno\myDoc\docs\S1-174441.zip" TargetMode="External"/><Relationship Id="rId29" Type="http://schemas.openxmlformats.org/officeDocument/2006/relationships/hyperlink" Target="file:///D:\LTE\SA1\TSGS1_80_Reno\docs\S1-17407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0_Reno\docs\S1-174025.zip" TargetMode="External"/><Relationship Id="rId24" Type="http://schemas.openxmlformats.org/officeDocument/2006/relationships/hyperlink" Target="file:///D:\LTE\SA1\TSGS1_80_Reno\myDoc\docs\S1-174443.zip" TargetMode="External"/><Relationship Id="rId32" Type="http://schemas.openxmlformats.org/officeDocument/2006/relationships/hyperlink" Target="file:///D:\LTE\SA1\TSGS1_80_Reno\docs\S1-17428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80_Reno\docs\S1-174027.zip" TargetMode="External"/><Relationship Id="rId23" Type="http://schemas.openxmlformats.org/officeDocument/2006/relationships/hyperlink" Target="file:///D:\LTE\SA1\TSGS1_80_Reno\docs\S1-174082.zip" TargetMode="External"/><Relationship Id="rId28" Type="http://schemas.openxmlformats.org/officeDocument/2006/relationships/hyperlink" Target="file:///D:\LTE\SA1\TSGS1_80_Reno\docs\S1-174028.zip" TargetMode="External"/><Relationship Id="rId10" Type="http://schemas.openxmlformats.org/officeDocument/2006/relationships/hyperlink" Target="file:///D:\LTE\SA1\TSGS1_80_Reno\myDoc\docs\S1-174439.zip" TargetMode="External"/><Relationship Id="rId19" Type="http://schemas.openxmlformats.org/officeDocument/2006/relationships/hyperlink" Target="file:///D:\LTE\SA1\TSGS1_80_Reno\docs\S1-174079.zip" TargetMode="External"/><Relationship Id="rId31" Type="http://schemas.openxmlformats.org/officeDocument/2006/relationships/hyperlink" Target="file:///D:\LTE\SA1\TSGS1_80_Reno\docs\S1-17428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80_Reno\docs\S1-174076.zip" TargetMode="External"/><Relationship Id="rId14" Type="http://schemas.openxmlformats.org/officeDocument/2006/relationships/hyperlink" Target="file:///D:\LTE\SA1\TSGS1_80_Reno\myDoc\docs\S1-174446.zip" TargetMode="External"/><Relationship Id="rId22" Type="http://schemas.openxmlformats.org/officeDocument/2006/relationships/hyperlink" Target="file:///D:\LTE\SA1\TSGS1_80_Reno\myDoc\docs\S1-174442.zip" TargetMode="External"/><Relationship Id="rId27" Type="http://schemas.openxmlformats.org/officeDocument/2006/relationships/hyperlink" Target="file:///D:\LTE\SA1\TSGS1_80_Reno\docs\S1-174177.zip" TargetMode="External"/><Relationship Id="rId30" Type="http://schemas.openxmlformats.org/officeDocument/2006/relationships/hyperlink" Target="file:///D:\LTE\SA1\TSGS1_80_Reno\docs\S1-174080.zip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5FE97-803F-4431-974D-BE30E5D9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7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7485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2017-11-30T02:43:00Z</dcterms:created>
  <dcterms:modified xsi:type="dcterms:W3CDTF">2017-11-30T02:50:00Z</dcterms:modified>
</cp:coreProperties>
</file>